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8A" w:rsidRPr="00306163" w:rsidRDefault="008D6E8A" w:rsidP="00306163">
      <w:pPr>
        <w:pStyle w:val="ConsPlusNormal"/>
        <w:widowControl/>
        <w:ind w:left="11880" w:firstLine="0"/>
        <w:outlineLvl w:val="2"/>
        <w:rPr>
          <w:rFonts w:ascii="Times New Roman" w:hAnsi="Times New Roman" w:cs="Times New Roman"/>
          <w:sz w:val="18"/>
          <w:szCs w:val="24"/>
        </w:rPr>
      </w:pPr>
      <w:r w:rsidRPr="00306163">
        <w:rPr>
          <w:rFonts w:ascii="Times New Roman" w:hAnsi="Times New Roman" w:cs="Times New Roman"/>
          <w:sz w:val="18"/>
          <w:szCs w:val="24"/>
        </w:rPr>
        <w:t>Приложение № 3</w:t>
      </w:r>
    </w:p>
    <w:p w:rsidR="008D6E8A" w:rsidRPr="00306163" w:rsidRDefault="008D6E8A" w:rsidP="00306163">
      <w:pPr>
        <w:pStyle w:val="ConsPlusTitle"/>
        <w:widowControl/>
        <w:ind w:left="11880"/>
        <w:rPr>
          <w:rFonts w:ascii="Times New Roman" w:hAnsi="Times New Roman" w:cs="Times New Roman"/>
          <w:b w:val="0"/>
          <w:sz w:val="18"/>
          <w:szCs w:val="24"/>
        </w:rPr>
      </w:pPr>
      <w:r w:rsidRPr="00306163">
        <w:rPr>
          <w:rFonts w:ascii="Times New Roman" w:hAnsi="Times New Roman" w:cs="Times New Roman"/>
          <w:sz w:val="18"/>
          <w:szCs w:val="24"/>
        </w:rPr>
        <w:t xml:space="preserve"> </w:t>
      </w:r>
      <w:r w:rsidRPr="00306163">
        <w:rPr>
          <w:sz w:val="18"/>
          <w:szCs w:val="24"/>
        </w:rPr>
        <w:t xml:space="preserve"> </w:t>
      </w:r>
      <w:r w:rsidRPr="00306163">
        <w:rPr>
          <w:rFonts w:ascii="Times New Roman" w:hAnsi="Times New Roman" w:cs="Times New Roman"/>
          <w:b w:val="0"/>
          <w:sz w:val="18"/>
          <w:szCs w:val="24"/>
        </w:rPr>
        <w:t>к муниципальной  программе</w:t>
      </w:r>
    </w:p>
    <w:p w:rsidR="008D6E8A" w:rsidRPr="00306163" w:rsidRDefault="008D6E8A" w:rsidP="00306163">
      <w:pPr>
        <w:pStyle w:val="ConsPlusTitle"/>
        <w:widowControl/>
        <w:ind w:left="11880" w:right="394"/>
        <w:rPr>
          <w:rFonts w:ascii="Times New Roman" w:hAnsi="Times New Roman" w:cs="Times New Roman"/>
          <w:b w:val="0"/>
          <w:sz w:val="18"/>
          <w:szCs w:val="24"/>
        </w:rPr>
      </w:pPr>
      <w:r w:rsidRPr="00306163">
        <w:rPr>
          <w:rFonts w:ascii="Times New Roman" w:hAnsi="Times New Roman" w:cs="Times New Roman"/>
          <w:b w:val="0"/>
          <w:sz w:val="18"/>
          <w:szCs w:val="24"/>
        </w:rPr>
        <w:t xml:space="preserve"> «Развитие культуры Тюхтетского района» </w:t>
      </w:r>
    </w:p>
    <w:p w:rsidR="008D6E8A" w:rsidRDefault="008D6E8A" w:rsidP="00B96279">
      <w:pPr>
        <w:autoSpaceDE w:val="0"/>
        <w:autoSpaceDN w:val="0"/>
        <w:adjustRightInd w:val="0"/>
      </w:pPr>
    </w:p>
    <w:p w:rsidR="008D6E8A" w:rsidRDefault="008D6E8A" w:rsidP="00B96279">
      <w:pPr>
        <w:jc w:val="center"/>
      </w:pPr>
      <w:r w:rsidRPr="000B485E">
        <w:t xml:space="preserve">Распределение планируемых расходов за счет средств районного бюджета (бюджета района) по мероприятиям и подпрограммам муниципальной программы </w:t>
      </w:r>
    </w:p>
    <w:p w:rsidR="008D6E8A" w:rsidRPr="000B485E" w:rsidRDefault="008D6E8A" w:rsidP="00B96279">
      <w:pPr>
        <w:jc w:val="center"/>
      </w:pPr>
    </w:p>
    <w:tbl>
      <w:tblPr>
        <w:tblW w:w="17350" w:type="dxa"/>
        <w:tblInd w:w="93" w:type="dxa"/>
        <w:tblLayout w:type="fixed"/>
        <w:tblCellMar>
          <w:right w:w="57" w:type="dxa"/>
        </w:tblCellMar>
        <w:tblLook w:val="00A0"/>
      </w:tblPr>
      <w:tblGrid>
        <w:gridCol w:w="1665"/>
        <w:gridCol w:w="2090"/>
        <w:gridCol w:w="4180"/>
        <w:gridCol w:w="567"/>
        <w:gridCol w:w="709"/>
        <w:gridCol w:w="708"/>
        <w:gridCol w:w="567"/>
        <w:gridCol w:w="859"/>
        <w:gridCol w:w="856"/>
        <w:gridCol w:w="854"/>
        <w:gridCol w:w="880"/>
        <w:gridCol w:w="880"/>
        <w:gridCol w:w="990"/>
        <w:gridCol w:w="1545"/>
      </w:tblGrid>
      <w:tr w:rsidR="008D6E8A" w:rsidRPr="00306163" w:rsidTr="00306163">
        <w:trPr>
          <w:gridAfter w:val="1"/>
          <w:wAfter w:w="1545" w:type="dxa"/>
          <w:trHeight w:val="235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 xml:space="preserve">Расходы </w:t>
            </w:r>
            <w:r w:rsidRPr="00306163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8D6E8A" w:rsidRPr="00306163" w:rsidTr="00306163">
        <w:trPr>
          <w:gridAfter w:val="1"/>
          <w:wAfter w:w="1545" w:type="dxa"/>
          <w:trHeight w:val="1354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Рз</w:t>
            </w:r>
            <w:r w:rsidRPr="00306163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ВР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2014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2015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2016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004E4B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2017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2018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Итого на период</w:t>
            </w:r>
          </w:p>
        </w:tc>
      </w:tr>
      <w:tr w:rsidR="008D6E8A" w:rsidRPr="00306163" w:rsidTr="00306163">
        <w:trPr>
          <w:gridAfter w:val="1"/>
          <w:wAfter w:w="1545" w:type="dxa"/>
          <w:trHeight w:val="36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0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6E8A" w:rsidRPr="00306163" w:rsidRDefault="008D6E8A" w:rsidP="001924B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  <w:r w:rsidRPr="00306163">
              <w:rPr>
                <w:rFonts w:ascii="Times New Roman" w:hAnsi="Times New Roman" w:cs="Times New Roman"/>
                <w:b w:val="0"/>
              </w:rPr>
              <w:t xml:space="preserve">Развитие культуры Тюхтетского района 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25387,9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23384,9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23796,6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21723,5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21710,4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116003,3</w:t>
            </w:r>
          </w:p>
        </w:tc>
      </w:tr>
      <w:tr w:rsidR="008D6E8A" w:rsidRPr="00306163" w:rsidTr="00306163">
        <w:trPr>
          <w:gridAfter w:val="1"/>
          <w:wAfter w:w="1545" w:type="dxa"/>
          <w:trHeight w:val="7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</w:p>
        </w:tc>
      </w:tr>
      <w:tr w:rsidR="008D6E8A" w:rsidRPr="00306163" w:rsidTr="00306163">
        <w:trPr>
          <w:gridAfter w:val="1"/>
          <w:wAfter w:w="1545" w:type="dxa"/>
          <w:trHeight w:val="359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25387,9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ED47E0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23384,9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23796,6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21723,5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21710,4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116003,3</w:t>
            </w:r>
          </w:p>
        </w:tc>
      </w:tr>
      <w:tr w:rsidR="008D6E8A" w:rsidRPr="00306163" w:rsidTr="00306163">
        <w:trPr>
          <w:gridAfter w:val="1"/>
          <w:wAfter w:w="1545" w:type="dxa"/>
          <w:trHeight w:val="300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Сохранение культурного наследия</w:t>
            </w:r>
          </w:p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7415,9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7604,0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674188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7785,0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7287,1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7287,1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37379,1</w:t>
            </w:r>
          </w:p>
        </w:tc>
      </w:tr>
      <w:tr w:rsidR="008D6E8A" w:rsidRPr="00306163" w:rsidTr="00306163">
        <w:trPr>
          <w:gridAfter w:val="1"/>
          <w:wAfter w:w="1545" w:type="dxa"/>
          <w:trHeight w:val="70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</w:p>
        </w:tc>
      </w:tr>
      <w:tr w:rsidR="008D6E8A" w:rsidRPr="00306163" w:rsidTr="00306163">
        <w:trPr>
          <w:gridAfter w:val="1"/>
          <w:wAfter w:w="1545" w:type="dxa"/>
          <w:trHeight w:val="399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456 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306163">
              <w:rPr>
                <w:sz w:val="20"/>
                <w:szCs w:val="20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7415,9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ED47E0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7604,0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7785,0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7287,1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7287,1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37379,1</w:t>
            </w:r>
          </w:p>
        </w:tc>
      </w:tr>
      <w:tr w:rsidR="008D6E8A" w:rsidRPr="00306163" w:rsidTr="00306163">
        <w:trPr>
          <w:gridAfter w:val="1"/>
          <w:wAfter w:w="1545" w:type="dxa"/>
          <w:trHeight w:val="495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Развитие архивного дела в Тюхтетском районе</w:t>
            </w:r>
          </w:p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431,1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41,5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41,6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597,4</w:t>
            </w:r>
          </w:p>
        </w:tc>
      </w:tr>
      <w:tr w:rsidR="008D6E8A" w:rsidRPr="00306163" w:rsidTr="00306163">
        <w:trPr>
          <w:gridAfter w:val="1"/>
          <w:wAfter w:w="1545" w:type="dxa"/>
          <w:trHeight w:val="70"/>
        </w:trPr>
        <w:tc>
          <w:tcPr>
            <w:tcW w:w="1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left w:val="nil"/>
              <w:right w:val="single" w:sz="4" w:space="0" w:color="auto"/>
            </w:tcBorders>
          </w:tcPr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8D6E8A" w:rsidRPr="00306163" w:rsidTr="00306163">
        <w:trPr>
          <w:gridAfter w:val="1"/>
          <w:wAfter w:w="1545" w:type="dxa"/>
          <w:trHeight w:val="405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431,1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ED47E0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41,5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41,6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41,6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597,4</w:t>
            </w:r>
          </w:p>
        </w:tc>
      </w:tr>
      <w:tr w:rsidR="008D6E8A" w:rsidRPr="00306163" w:rsidTr="00306163">
        <w:trPr>
          <w:trHeight w:val="215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Подпрограмма 3</w:t>
            </w:r>
          </w:p>
        </w:tc>
        <w:tc>
          <w:tcPr>
            <w:tcW w:w="20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Развитие досуга и народного творчества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8822,9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8696,5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9342,0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8504,5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8504,5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43870,4</w:t>
            </w:r>
          </w:p>
        </w:tc>
        <w:tc>
          <w:tcPr>
            <w:tcW w:w="1545" w:type="dxa"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</w:tr>
      <w:tr w:rsidR="008D6E8A" w:rsidRPr="00306163" w:rsidTr="00306163">
        <w:trPr>
          <w:gridAfter w:val="1"/>
          <w:wAfter w:w="1545" w:type="dxa"/>
          <w:trHeight w:val="77"/>
        </w:trPr>
        <w:tc>
          <w:tcPr>
            <w:tcW w:w="1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left w:val="nil"/>
              <w:right w:val="single" w:sz="4" w:space="0" w:color="auto"/>
            </w:tcBorders>
          </w:tcPr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</w:p>
        </w:tc>
      </w:tr>
      <w:tr w:rsidR="008D6E8A" w:rsidRPr="00306163" w:rsidTr="00306163">
        <w:trPr>
          <w:gridAfter w:val="1"/>
          <w:wAfter w:w="1545" w:type="dxa"/>
          <w:trHeight w:val="172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8822,9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ED47E0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8696,5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9342,0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8504,5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8504,5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43870,4</w:t>
            </w:r>
          </w:p>
        </w:tc>
      </w:tr>
      <w:tr w:rsidR="008D6E8A" w:rsidRPr="00306163" w:rsidTr="00306163">
        <w:trPr>
          <w:gridAfter w:val="1"/>
          <w:wAfter w:w="1545" w:type="dxa"/>
          <w:trHeight w:val="70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Подпрограмма 4</w:t>
            </w:r>
          </w:p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Обеспечение  условий  реализации муниципальной  программы и прочие мероприятия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0804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8718,0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7042,9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6628,0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5890,3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5877,2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b/>
                <w:sz w:val="20"/>
                <w:szCs w:val="20"/>
              </w:rPr>
            </w:pPr>
            <w:r w:rsidRPr="00306163">
              <w:rPr>
                <w:b/>
                <w:sz w:val="20"/>
                <w:szCs w:val="20"/>
              </w:rPr>
              <w:t>34156,4</w:t>
            </w:r>
          </w:p>
        </w:tc>
      </w:tr>
      <w:tr w:rsidR="008D6E8A" w:rsidRPr="00306163" w:rsidTr="00306163">
        <w:trPr>
          <w:gridAfter w:val="1"/>
          <w:wAfter w:w="1545" w:type="dxa"/>
          <w:trHeight w:val="166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</w:p>
        </w:tc>
      </w:tr>
      <w:tr w:rsidR="008D6E8A" w:rsidRPr="00306163" w:rsidTr="00306163">
        <w:trPr>
          <w:gridAfter w:val="1"/>
          <w:wAfter w:w="1545" w:type="dxa"/>
          <w:trHeight w:val="300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Отдел культуры, спорта и молодежной политики администрации Тюхтетского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0804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CC5809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8718,0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ED47E0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7042,9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6628,0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5890,3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5877,2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A" w:rsidRPr="00306163" w:rsidRDefault="008D6E8A" w:rsidP="002F7847">
            <w:pPr>
              <w:jc w:val="center"/>
              <w:rPr>
                <w:sz w:val="20"/>
                <w:szCs w:val="20"/>
              </w:rPr>
            </w:pPr>
            <w:r w:rsidRPr="00306163">
              <w:rPr>
                <w:sz w:val="20"/>
                <w:szCs w:val="20"/>
              </w:rPr>
              <w:t>34156,4</w:t>
            </w:r>
          </w:p>
        </w:tc>
      </w:tr>
    </w:tbl>
    <w:p w:rsidR="008D6E8A" w:rsidRDefault="008D6E8A" w:rsidP="00B96279">
      <w:pPr>
        <w:widowControl w:val="0"/>
        <w:autoSpaceDE w:val="0"/>
        <w:autoSpaceDN w:val="0"/>
        <w:adjustRightInd w:val="0"/>
      </w:pPr>
    </w:p>
    <w:p w:rsidR="008D6E8A" w:rsidRDefault="008D6E8A"/>
    <w:sectPr w:rsidR="008D6E8A" w:rsidSect="00C2641A">
      <w:pgSz w:w="16838" w:h="11906" w:orient="landscape"/>
      <w:pgMar w:top="851" w:right="284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279"/>
    <w:rsid w:val="00004E4B"/>
    <w:rsid w:val="00006187"/>
    <w:rsid w:val="000B485E"/>
    <w:rsid w:val="000B6B5D"/>
    <w:rsid w:val="000C2175"/>
    <w:rsid w:val="000E666C"/>
    <w:rsid w:val="00106219"/>
    <w:rsid w:val="001135CC"/>
    <w:rsid w:val="001924BF"/>
    <w:rsid w:val="001D07B2"/>
    <w:rsid w:val="00214C5B"/>
    <w:rsid w:val="00255CB0"/>
    <w:rsid w:val="002F0112"/>
    <w:rsid w:val="002F5C02"/>
    <w:rsid w:val="002F7847"/>
    <w:rsid w:val="00306163"/>
    <w:rsid w:val="0037607D"/>
    <w:rsid w:val="00376CCD"/>
    <w:rsid w:val="00377B21"/>
    <w:rsid w:val="00441328"/>
    <w:rsid w:val="00445176"/>
    <w:rsid w:val="004A27F8"/>
    <w:rsid w:val="00537D49"/>
    <w:rsid w:val="00570497"/>
    <w:rsid w:val="005A28C8"/>
    <w:rsid w:val="00674188"/>
    <w:rsid w:val="006C7EB5"/>
    <w:rsid w:val="00774F48"/>
    <w:rsid w:val="007A2064"/>
    <w:rsid w:val="007B1DF0"/>
    <w:rsid w:val="00852A43"/>
    <w:rsid w:val="008D6E8A"/>
    <w:rsid w:val="00A6425E"/>
    <w:rsid w:val="00B96279"/>
    <w:rsid w:val="00BB3F7B"/>
    <w:rsid w:val="00C2641A"/>
    <w:rsid w:val="00CC5809"/>
    <w:rsid w:val="00DD3708"/>
    <w:rsid w:val="00E52F28"/>
    <w:rsid w:val="00E6745A"/>
    <w:rsid w:val="00ED47E0"/>
    <w:rsid w:val="00F12F95"/>
    <w:rsid w:val="00F7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27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627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9627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962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315</Words>
  <Characters>1800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2014-10-30T03:58:00Z</dcterms:created>
  <dcterms:modified xsi:type="dcterms:W3CDTF">2015-11-13T02:20:00Z</dcterms:modified>
</cp:coreProperties>
</file>