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C29" w:rsidRPr="00F11B5F" w:rsidRDefault="00197C29" w:rsidP="00F11B5F">
      <w:pPr>
        <w:autoSpaceDE w:val="0"/>
        <w:autoSpaceDN w:val="0"/>
        <w:adjustRightInd w:val="0"/>
        <w:ind w:left="11990"/>
        <w:jc w:val="right"/>
        <w:outlineLvl w:val="2"/>
        <w:rPr>
          <w:sz w:val="18"/>
          <w:szCs w:val="22"/>
        </w:rPr>
      </w:pPr>
      <w:r w:rsidRPr="00F11B5F">
        <w:rPr>
          <w:sz w:val="18"/>
          <w:szCs w:val="22"/>
        </w:rPr>
        <w:t xml:space="preserve">Приложение № 1 </w:t>
      </w:r>
    </w:p>
    <w:p w:rsidR="00197C29" w:rsidRPr="00F11B5F" w:rsidRDefault="00197C29" w:rsidP="00F11B5F">
      <w:pPr>
        <w:pStyle w:val="ConsPlusTitle"/>
        <w:widowControl/>
        <w:ind w:left="11990"/>
        <w:jc w:val="right"/>
        <w:rPr>
          <w:rFonts w:ascii="Times New Roman" w:hAnsi="Times New Roman" w:cs="Times New Roman"/>
          <w:b w:val="0"/>
          <w:sz w:val="18"/>
          <w:szCs w:val="22"/>
        </w:rPr>
      </w:pPr>
      <w:r w:rsidRPr="00F11B5F">
        <w:rPr>
          <w:rFonts w:ascii="Times New Roman" w:hAnsi="Times New Roman" w:cs="Times New Roman"/>
          <w:b w:val="0"/>
          <w:sz w:val="18"/>
          <w:szCs w:val="22"/>
        </w:rPr>
        <w:t>к Паспорту муниципальной  программы</w:t>
      </w:r>
    </w:p>
    <w:p w:rsidR="00197C29" w:rsidRPr="00F11B5F" w:rsidRDefault="00197C29" w:rsidP="00F11B5F">
      <w:pPr>
        <w:pStyle w:val="ConsPlusTitle"/>
        <w:widowControl/>
        <w:ind w:left="11990"/>
        <w:jc w:val="right"/>
        <w:rPr>
          <w:rFonts w:ascii="Times New Roman" w:hAnsi="Times New Roman" w:cs="Times New Roman"/>
          <w:b w:val="0"/>
          <w:sz w:val="18"/>
          <w:szCs w:val="22"/>
        </w:rPr>
      </w:pPr>
      <w:r w:rsidRPr="00F11B5F">
        <w:rPr>
          <w:rFonts w:ascii="Times New Roman" w:hAnsi="Times New Roman" w:cs="Times New Roman"/>
          <w:b w:val="0"/>
          <w:sz w:val="18"/>
          <w:szCs w:val="22"/>
        </w:rPr>
        <w:t xml:space="preserve"> «Развитие культуры Тюхтетского района» </w:t>
      </w:r>
    </w:p>
    <w:p w:rsidR="00197C29" w:rsidRPr="00CD5694" w:rsidRDefault="00197C29" w:rsidP="009F1B02">
      <w:pPr>
        <w:autoSpaceDE w:val="0"/>
        <w:autoSpaceDN w:val="0"/>
        <w:adjustRightInd w:val="0"/>
        <w:ind w:left="8460"/>
        <w:jc w:val="right"/>
        <w:outlineLvl w:val="2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97C29" w:rsidRPr="00CD5694" w:rsidRDefault="00197C29" w:rsidP="009F1B02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197C29" w:rsidRPr="00CD5694" w:rsidRDefault="00197C29" w:rsidP="009F1B02">
      <w:pPr>
        <w:autoSpaceDE w:val="0"/>
        <w:autoSpaceDN w:val="0"/>
        <w:adjustRightInd w:val="0"/>
        <w:jc w:val="center"/>
      </w:pPr>
      <w:r w:rsidRPr="00CD5694">
        <w:t xml:space="preserve">Цели, целевые показатели, задачи, показатели результативности </w:t>
      </w:r>
    </w:p>
    <w:p w:rsidR="00197C29" w:rsidRPr="00CD5694" w:rsidRDefault="00197C29" w:rsidP="009F1B02">
      <w:pPr>
        <w:autoSpaceDE w:val="0"/>
        <w:autoSpaceDN w:val="0"/>
        <w:adjustRightInd w:val="0"/>
        <w:jc w:val="center"/>
      </w:pPr>
      <w:r w:rsidRPr="00CD5694">
        <w:t>(показатели развития отрасли, вида экономической деятельности)</w:t>
      </w:r>
    </w:p>
    <w:p w:rsidR="00197C29" w:rsidRPr="00CD5694" w:rsidRDefault="00197C29" w:rsidP="009F1B02"/>
    <w:tbl>
      <w:tblPr>
        <w:tblW w:w="1580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270"/>
        <w:gridCol w:w="1134"/>
        <w:gridCol w:w="1201"/>
        <w:gridCol w:w="1275"/>
        <w:gridCol w:w="1475"/>
        <w:gridCol w:w="1267"/>
        <w:gridCol w:w="1276"/>
        <w:gridCol w:w="1358"/>
        <w:gridCol w:w="1210"/>
        <w:gridCol w:w="1134"/>
        <w:gridCol w:w="1396"/>
      </w:tblGrid>
      <w:tr w:rsidR="00197C29" w:rsidRPr="00F11B5F" w:rsidTr="00F11B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№  </w:t>
            </w:r>
            <w:r w:rsidRPr="00F11B5F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Цели,    </w:t>
            </w:r>
            <w:r w:rsidRPr="00F11B5F">
              <w:rPr>
                <w:sz w:val="20"/>
                <w:szCs w:val="20"/>
              </w:rPr>
              <w:br/>
              <w:t xml:space="preserve">задачи,   </w:t>
            </w:r>
            <w:r w:rsidRPr="00F11B5F">
              <w:rPr>
                <w:sz w:val="20"/>
                <w:szCs w:val="20"/>
              </w:rPr>
              <w:br/>
              <w:t xml:space="preserve">показатели </w:t>
            </w:r>
            <w:r w:rsidRPr="00F11B5F">
              <w:rPr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Единица</w:t>
            </w:r>
            <w:r w:rsidRPr="00F11B5F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Вес показателя </w:t>
            </w:r>
            <w:r w:rsidRPr="00F11B5F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Источник </w:t>
            </w:r>
            <w:r w:rsidRPr="00F11B5F">
              <w:rPr>
                <w:sz w:val="20"/>
                <w:szCs w:val="20"/>
              </w:rPr>
              <w:br/>
              <w:t>информации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Отчетный финансовый год</w:t>
            </w:r>
            <w:r>
              <w:rPr>
                <w:sz w:val="20"/>
                <w:szCs w:val="20"/>
              </w:rPr>
              <w:t xml:space="preserve"> </w:t>
            </w:r>
          </w:p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2012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Отчетный  финансовый год</w:t>
            </w:r>
            <w:r>
              <w:rPr>
                <w:sz w:val="20"/>
                <w:szCs w:val="20"/>
              </w:rPr>
              <w:t xml:space="preserve"> </w:t>
            </w:r>
          </w:p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Отчетный  финансовый год</w:t>
            </w:r>
          </w:p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2014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Текущий финансовый год</w:t>
            </w:r>
          </w:p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2015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Первый год планового периода</w:t>
            </w:r>
          </w:p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Второй год планового периода</w:t>
            </w:r>
          </w:p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2017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Третий</w:t>
            </w:r>
          </w:p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год планового периода</w:t>
            </w:r>
          </w:p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2018</w:t>
            </w:r>
          </w:p>
        </w:tc>
      </w:tr>
      <w:tr w:rsidR="00197C29" w:rsidRPr="00F11B5F" w:rsidTr="00F11B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1    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Цель 1      </w:t>
            </w:r>
          </w:p>
        </w:tc>
        <w:tc>
          <w:tcPr>
            <w:tcW w:w="1133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Создание условий для развития и реализации культурного и духовного потенциала населения Тюхтетского района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97C29" w:rsidRPr="00F11B5F" w:rsidTr="00F11B5F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Целевой     </w:t>
            </w:r>
            <w:r w:rsidRPr="00F11B5F">
              <w:rPr>
                <w:sz w:val="20"/>
                <w:szCs w:val="20"/>
              </w:rPr>
              <w:br/>
              <w:t>показатель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97C29" w:rsidRPr="00F11B5F" w:rsidTr="00F11B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bCs/>
                <w:sz w:val="20"/>
                <w:szCs w:val="2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  <w:r w:rsidRPr="00F11B5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          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Ведомствен</w:t>
            </w:r>
            <w:r>
              <w:rPr>
                <w:sz w:val="20"/>
                <w:szCs w:val="20"/>
              </w:rPr>
              <w:t>-</w:t>
            </w:r>
            <w:r w:rsidRPr="00F11B5F">
              <w:rPr>
                <w:sz w:val="20"/>
                <w:szCs w:val="20"/>
              </w:rPr>
              <w:t>ная отчетность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389,0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385,0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385,0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385,0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385,0</w:t>
            </w:r>
          </w:p>
        </w:tc>
      </w:tr>
      <w:tr w:rsidR="00197C29" w:rsidRPr="00F11B5F" w:rsidTr="00F11B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Целевой     </w:t>
            </w:r>
            <w:r w:rsidRPr="00F11B5F">
              <w:rPr>
                <w:sz w:val="20"/>
                <w:szCs w:val="20"/>
              </w:rPr>
              <w:br/>
              <w:t>показатель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97C29" w:rsidRPr="00F11B5F" w:rsidTr="00F11B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11B5F">
              <w:rPr>
                <w:bCs/>
                <w:sz w:val="20"/>
                <w:szCs w:val="20"/>
              </w:rPr>
              <w:t>Количество  экземпляров новых  поступлений,  в библиотечные фонды общедоступных библиотек, в расчете на 1 тыс. человек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97C29" w:rsidRPr="00F11B5F" w:rsidRDefault="00197C29" w:rsidP="00CC5809">
            <w:pPr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Экз.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Ведомствен</w:t>
            </w:r>
            <w:r>
              <w:rPr>
                <w:sz w:val="20"/>
                <w:szCs w:val="20"/>
              </w:rPr>
              <w:t>-</w:t>
            </w:r>
            <w:r w:rsidRPr="00F11B5F">
              <w:rPr>
                <w:sz w:val="20"/>
                <w:szCs w:val="20"/>
              </w:rPr>
              <w:t>ная отчетность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969,5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946,0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751,0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725,6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671,2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673,3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681,5</w:t>
            </w:r>
          </w:p>
        </w:tc>
      </w:tr>
      <w:tr w:rsidR="00197C29" w:rsidRPr="00F11B5F" w:rsidTr="00F11B5F">
        <w:trPr>
          <w:cantSplit/>
          <w:trHeight w:val="9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Целевой     </w:t>
            </w:r>
            <w:r w:rsidRPr="00F11B5F">
              <w:rPr>
                <w:sz w:val="20"/>
                <w:szCs w:val="20"/>
              </w:rPr>
              <w:br/>
              <w:t>показатель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97C29" w:rsidRPr="00F11B5F" w:rsidTr="00F11B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spacing w:line="233" w:lineRule="auto"/>
              <w:rPr>
                <w:bCs/>
                <w:sz w:val="20"/>
                <w:szCs w:val="20"/>
              </w:rPr>
            </w:pPr>
            <w:r w:rsidRPr="00F11B5F">
              <w:rPr>
                <w:bCs/>
                <w:sz w:val="20"/>
                <w:szCs w:val="20"/>
              </w:rPr>
              <w:t xml:space="preserve">Количество учащихся  учреждения дополнительного образования детей в области культуры;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97C29" w:rsidRPr="00F11B5F" w:rsidRDefault="00197C29" w:rsidP="00CC5809">
            <w:pPr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Чел.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Отраслевая статистическая отчетность №1-ДМШ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120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118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118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118</w:t>
            </w:r>
          </w:p>
        </w:tc>
      </w:tr>
      <w:tr w:rsidR="00197C29" w:rsidRPr="00F11B5F" w:rsidTr="00F11B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Целевой     </w:t>
            </w:r>
            <w:r w:rsidRPr="00F11B5F">
              <w:rPr>
                <w:sz w:val="20"/>
                <w:szCs w:val="20"/>
              </w:rPr>
              <w:br/>
              <w:t>показатель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97C29" w:rsidRPr="00F11B5F" w:rsidTr="00F11B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bCs/>
                <w:sz w:val="20"/>
                <w:szCs w:val="20"/>
              </w:rPr>
              <w:t>Доля  оцифрованных заголовков единиц хранения (далее-дела), переведенных в электронную форму, в общем количестве дел, хранящихся в муниципальном архиве Тюхтетского района -68% к 2016 году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97C29" w:rsidRPr="00F11B5F" w:rsidRDefault="00197C29" w:rsidP="00CC5809">
            <w:pPr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Паспорт архива, данные программного комплекса «Архивный фонд»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4B3A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68,0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4B3A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68,0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68,0</w:t>
            </w:r>
          </w:p>
        </w:tc>
      </w:tr>
      <w:tr w:rsidR="00197C29" w:rsidRPr="00F11B5F" w:rsidTr="00AE6A8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5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1.1  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5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Задача 1    </w:t>
            </w:r>
          </w:p>
        </w:tc>
        <w:tc>
          <w:tcPr>
            <w:tcW w:w="127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5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С</w:t>
            </w:r>
            <w:r w:rsidRPr="00F11B5F">
              <w:rPr>
                <w:bCs/>
                <w:sz w:val="20"/>
                <w:szCs w:val="20"/>
              </w:rPr>
              <w:t xml:space="preserve">охранение и эффективное использование культурного наследия </w:t>
            </w:r>
            <w:r w:rsidRPr="00F11B5F">
              <w:rPr>
                <w:sz w:val="20"/>
                <w:szCs w:val="20"/>
              </w:rPr>
              <w:t xml:space="preserve"> Тюхтетского района</w:t>
            </w:r>
          </w:p>
        </w:tc>
      </w:tr>
      <w:tr w:rsidR="00197C29" w:rsidRPr="00F11B5F" w:rsidTr="004623A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5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1.1.1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5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Подпрограмма 1.1</w:t>
            </w:r>
          </w:p>
        </w:tc>
        <w:tc>
          <w:tcPr>
            <w:tcW w:w="127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5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«С</w:t>
            </w:r>
            <w:r w:rsidRPr="00F11B5F">
              <w:rPr>
                <w:bCs/>
                <w:sz w:val="20"/>
                <w:szCs w:val="20"/>
              </w:rPr>
              <w:t>охранение  культурного наследия</w:t>
            </w:r>
            <w:r w:rsidRPr="00F11B5F">
              <w:rPr>
                <w:sz w:val="20"/>
                <w:szCs w:val="20"/>
              </w:rPr>
              <w:t>»</w:t>
            </w:r>
          </w:p>
        </w:tc>
      </w:tr>
      <w:tr w:rsidR="00197C29" w:rsidRPr="00F11B5F" w:rsidTr="003447F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Доля объектов культурного наследия, памятников и обелисков,  паспортизированных  и отремонтированных     в общем количестве  памятников Тюхтетского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</w:t>
            </w:r>
          </w:p>
        </w:tc>
      </w:tr>
      <w:tr w:rsidR="00197C29" w:rsidRPr="00F11B5F" w:rsidTr="003447F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11B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Среднее число книговыдач в расчёте на            1 тыс. человек населения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Тыс. экз.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Отраслевая статистическая отчетность</w:t>
            </w:r>
          </w:p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6-НК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21,02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21,25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21,55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21,83</w:t>
            </w:r>
          </w:p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21,83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21,83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A25C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21,83</w:t>
            </w:r>
          </w:p>
        </w:tc>
      </w:tr>
      <w:tr w:rsidR="00197C29" w:rsidRPr="00F11B5F" w:rsidTr="00F6197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55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1.1.2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55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Подпрограмма 1.2</w:t>
            </w:r>
          </w:p>
        </w:tc>
        <w:tc>
          <w:tcPr>
            <w:tcW w:w="127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55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«Развитие архивного дела в Тюхтетском   районе»</w:t>
            </w:r>
          </w:p>
        </w:tc>
      </w:tr>
      <w:tr w:rsidR="00197C29" w:rsidRPr="00F11B5F" w:rsidTr="00763A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 </w:t>
            </w:r>
            <w:r w:rsidRPr="00F11B5F">
              <w:rPr>
                <w:bCs/>
                <w:sz w:val="20"/>
                <w:szCs w:val="20"/>
              </w:rPr>
              <w:t>Доля оснащенности стационарными стеллажами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Расчетный показатель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44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</w:tr>
      <w:tr w:rsidR="00197C29" w:rsidRPr="00F11B5F" w:rsidTr="00763A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Доля оцифрованных заголовков единиц хранения, переведенных в электронный формат программного комплекса  «Архивный фонд» (создание электронных описей), в общем количестве дел, хранящихся в муниципальном  архиве администрации Тюхтетского района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Паспорт архива, данные программного комплекса «Архивный фонд»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</w:tr>
      <w:tr w:rsidR="00197C29" w:rsidRPr="00F11B5F" w:rsidTr="00763A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8356D3">
            <w:pPr>
              <w:pStyle w:val="ConsPlusNonformat"/>
              <w:widowControl/>
              <w:rPr>
                <w:rFonts w:ascii="Times New Roman" w:hAnsi="Times New Roman" w:cs="Times New Roman"/>
                <w:shd w:val="clear" w:color="auto" w:fill="FFFFFF"/>
              </w:rPr>
            </w:pPr>
            <w:r w:rsidRPr="00F11B5F">
              <w:rPr>
                <w:rFonts w:ascii="Times New Roman" w:hAnsi="Times New Roman" w:cs="Times New Roman"/>
                <w:bCs/>
              </w:rPr>
              <w:t>Реализация</w:t>
            </w:r>
            <w:r w:rsidRPr="00F11B5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11B5F">
              <w:rPr>
                <w:rFonts w:ascii="Times New Roman" w:hAnsi="Times New Roman" w:cs="Times New Roman"/>
                <w:shd w:val="clear" w:color="auto" w:fill="FFFFFF"/>
              </w:rPr>
              <w:t>установленных функций и полномочий</w:t>
            </w: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jc w:val="center"/>
              <w:rPr>
                <w:color w:val="000000"/>
                <w:sz w:val="20"/>
                <w:szCs w:val="20"/>
              </w:rPr>
            </w:pPr>
            <w:r w:rsidRPr="00F11B5F">
              <w:rPr>
                <w:color w:val="000000"/>
                <w:sz w:val="20"/>
                <w:szCs w:val="20"/>
              </w:rPr>
              <w:t>Годовая бухгалтерская отчетность</w:t>
            </w: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97C29" w:rsidRPr="00F11B5F" w:rsidRDefault="00197C29" w:rsidP="00835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100</w:t>
            </w:r>
          </w:p>
        </w:tc>
      </w:tr>
      <w:tr w:rsidR="00197C29" w:rsidRPr="00F11B5F" w:rsidTr="00FD54C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F70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1.2  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F70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Задача 2    </w:t>
            </w:r>
          </w:p>
        </w:tc>
        <w:tc>
          <w:tcPr>
            <w:tcW w:w="127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F70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О</w:t>
            </w:r>
            <w:r w:rsidRPr="00F11B5F">
              <w:rPr>
                <w:bCs/>
                <w:sz w:val="20"/>
                <w:szCs w:val="20"/>
              </w:rPr>
              <w:t xml:space="preserve">беспечение доступа населения Тюхтетского </w:t>
            </w:r>
            <w:r w:rsidRPr="00F11B5F">
              <w:rPr>
                <w:sz w:val="20"/>
                <w:szCs w:val="20"/>
              </w:rPr>
              <w:t xml:space="preserve">района </w:t>
            </w:r>
            <w:r w:rsidRPr="00F11B5F">
              <w:rPr>
                <w:bCs/>
                <w:sz w:val="20"/>
                <w:szCs w:val="20"/>
              </w:rPr>
              <w:t xml:space="preserve"> к культурным благам и участию в культурной  жизни</w:t>
            </w:r>
          </w:p>
        </w:tc>
      </w:tr>
      <w:tr w:rsidR="00197C29" w:rsidRPr="00F11B5F" w:rsidTr="009A088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F70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F70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Подпрограмма 2.1</w:t>
            </w:r>
          </w:p>
        </w:tc>
        <w:tc>
          <w:tcPr>
            <w:tcW w:w="127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F70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«Развитие досуга и народного творчества»</w:t>
            </w:r>
          </w:p>
        </w:tc>
      </w:tr>
      <w:tr w:rsidR="00197C29" w:rsidRPr="00F11B5F" w:rsidTr="00307BF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1.2.1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 К</w:t>
            </w:r>
            <w:r w:rsidRPr="00F11B5F">
              <w:rPr>
                <w:bCs/>
                <w:sz w:val="20"/>
                <w:szCs w:val="20"/>
              </w:rPr>
              <w:t>оличество посетителей на платной основе муниципальных учреждений культурно-досугового типа на 1 тыс. человек населения</w:t>
            </w:r>
          </w:p>
          <w:p w:rsidR="00197C29" w:rsidRPr="00F11B5F" w:rsidRDefault="00197C29" w:rsidP="000454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Тыс. чел.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Отраслевая статистическая отчетность</w:t>
            </w:r>
          </w:p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7-НК</w:t>
            </w:r>
          </w:p>
          <w:p w:rsidR="00197C29" w:rsidRPr="00F11B5F" w:rsidRDefault="00197C29" w:rsidP="000454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3,9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3,9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3,9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3,9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3,9</w:t>
            </w:r>
          </w:p>
        </w:tc>
      </w:tr>
      <w:tr w:rsidR="00197C29" w:rsidRPr="00F11B5F" w:rsidTr="00307BF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11B5F">
              <w:rPr>
                <w:bCs/>
                <w:sz w:val="20"/>
                <w:szCs w:val="20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Чел.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Отраслевая статистическая отчетность</w:t>
            </w:r>
          </w:p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7-НК</w:t>
            </w:r>
          </w:p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90,5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94,2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93,9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94,3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95,2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96,0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0454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96,7</w:t>
            </w:r>
          </w:p>
        </w:tc>
      </w:tr>
      <w:tr w:rsidR="00197C29" w:rsidRPr="00F11B5F" w:rsidTr="00AC035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B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1.3.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B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Задача 3</w:t>
            </w:r>
          </w:p>
        </w:tc>
        <w:tc>
          <w:tcPr>
            <w:tcW w:w="127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B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С</w:t>
            </w:r>
            <w:r w:rsidRPr="00F11B5F">
              <w:rPr>
                <w:bCs/>
                <w:sz w:val="20"/>
                <w:szCs w:val="20"/>
              </w:rPr>
              <w:t>оздание условий для устойчивого развития отрасли «культура» в  Тюхтетском районе</w:t>
            </w:r>
          </w:p>
        </w:tc>
      </w:tr>
      <w:tr w:rsidR="00197C29" w:rsidRPr="00F11B5F" w:rsidTr="00683D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B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B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Подпрограмма 3.1</w:t>
            </w:r>
          </w:p>
        </w:tc>
        <w:tc>
          <w:tcPr>
            <w:tcW w:w="127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265B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«Обеспечение  условий  реализации муниципальной  программы и прочие мероприятия»</w:t>
            </w:r>
          </w:p>
        </w:tc>
      </w:tr>
      <w:tr w:rsidR="00197C29" w:rsidRPr="00F11B5F" w:rsidTr="000F314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Количество учащихся учреждения дополнительного образования в области культуры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     Чел.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11B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 Отраслевая статистическая отчетность №1-ДМШ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  108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120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118  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118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 118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118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118</w:t>
            </w:r>
          </w:p>
        </w:tc>
      </w:tr>
      <w:tr w:rsidR="00197C29" w:rsidRPr="00F11B5F" w:rsidTr="000F314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Доля детей, привлекаемых к участию </w:t>
            </w:r>
          </w:p>
          <w:p w:rsidR="00197C29" w:rsidRPr="00F11B5F" w:rsidRDefault="00197C29" w:rsidP="005F2B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в творческих мероприятиях, в общем числе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97C29" w:rsidRPr="00F11B5F" w:rsidRDefault="00197C29" w:rsidP="005F2BB6">
            <w:pPr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Муниципальное задание</w:t>
            </w:r>
          </w:p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 </w:t>
            </w:r>
          </w:p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46,3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46,3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46,3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46,3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46,3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46,3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46,3</w:t>
            </w:r>
          </w:p>
        </w:tc>
      </w:tr>
      <w:tr w:rsidR="00197C29" w:rsidRPr="00F11B5F" w:rsidTr="000F314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bCs/>
                <w:sz w:val="20"/>
                <w:szCs w:val="20"/>
              </w:rPr>
              <w:t>К</w:t>
            </w:r>
            <w:r w:rsidRPr="00F11B5F">
              <w:rPr>
                <w:sz w:val="20"/>
                <w:szCs w:val="20"/>
              </w:rPr>
              <w:t>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97C29" w:rsidRPr="00F11B5F" w:rsidRDefault="00197C29" w:rsidP="005F2BB6">
            <w:pPr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Чел.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Ведомственная отчетность</w:t>
            </w:r>
          </w:p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30</w:t>
            </w:r>
          </w:p>
        </w:tc>
      </w:tr>
      <w:tr w:rsidR="00197C29" w:rsidRPr="00F11B5F" w:rsidTr="000F314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Своевременность и качество подготовленных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  баллы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Нормативно правовые акты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5F2B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</w:tr>
      <w:tr w:rsidR="00197C29" w:rsidRPr="00F11B5F" w:rsidTr="00C0100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Утверждение  муниципальных  заданий подведомственным главному распорядителю учреждениям на текущий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   баллы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jc w:val="both"/>
              <w:rPr>
                <w:sz w:val="18"/>
                <w:szCs w:val="20"/>
              </w:rPr>
            </w:pPr>
            <w:r w:rsidRPr="00F11B5F">
              <w:rPr>
                <w:sz w:val="18"/>
                <w:szCs w:val="20"/>
              </w:rPr>
              <w:t>Приказ по отделу культуры, спорта и молодежной политики от 12.01.2015г.  № 4</w:t>
            </w:r>
          </w:p>
          <w:p w:rsidR="00197C29" w:rsidRPr="00F11B5F" w:rsidRDefault="00197C29" w:rsidP="00F00D9A">
            <w:pPr>
              <w:jc w:val="both"/>
              <w:rPr>
                <w:sz w:val="18"/>
                <w:szCs w:val="20"/>
              </w:rPr>
            </w:pPr>
            <w:r w:rsidRPr="00F11B5F">
              <w:rPr>
                <w:sz w:val="18"/>
                <w:szCs w:val="20"/>
              </w:rPr>
              <w:t>«Об утверждении муниципального задания»</w:t>
            </w:r>
          </w:p>
          <w:p w:rsidR="00197C29" w:rsidRPr="00F11B5F" w:rsidRDefault="00197C29" w:rsidP="00F00D9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</w:tr>
      <w:tr w:rsidR="00197C29" w:rsidRPr="00F11B5F" w:rsidTr="00C0100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CC58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Своевременность </w:t>
            </w:r>
          </w:p>
          <w:p w:rsidR="00197C29" w:rsidRPr="00F11B5F" w:rsidRDefault="00197C29" w:rsidP="00F00D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соблюдение сроков представления главным распорядителем годовой бюджетной отчетности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 xml:space="preserve">   баллы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F11B5F">
              <w:rPr>
                <w:sz w:val="18"/>
                <w:szCs w:val="20"/>
              </w:rPr>
              <w:t>Постановление администрации района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C29" w:rsidRPr="00F11B5F" w:rsidRDefault="00197C29" w:rsidP="00F00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1B5F">
              <w:rPr>
                <w:sz w:val="20"/>
                <w:szCs w:val="20"/>
              </w:rPr>
              <w:t>5</w:t>
            </w:r>
          </w:p>
        </w:tc>
      </w:tr>
    </w:tbl>
    <w:p w:rsidR="00197C29" w:rsidRDefault="00197C29"/>
    <w:sectPr w:rsidR="00197C29" w:rsidSect="00F11B5F">
      <w:pgSz w:w="16838" w:h="11906" w:orient="landscape"/>
      <w:pgMar w:top="851" w:right="567" w:bottom="5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B02"/>
    <w:rsid w:val="00013278"/>
    <w:rsid w:val="0004545B"/>
    <w:rsid w:val="00057E60"/>
    <w:rsid w:val="000849FD"/>
    <w:rsid w:val="000F314E"/>
    <w:rsid w:val="001955A8"/>
    <w:rsid w:val="00197C29"/>
    <w:rsid w:val="001D26C1"/>
    <w:rsid w:val="00221A22"/>
    <w:rsid w:val="002469B4"/>
    <w:rsid w:val="00263C63"/>
    <w:rsid w:val="002655DB"/>
    <w:rsid w:val="00265B20"/>
    <w:rsid w:val="00282A96"/>
    <w:rsid w:val="002F70F5"/>
    <w:rsid w:val="00307BFC"/>
    <w:rsid w:val="00333404"/>
    <w:rsid w:val="003447F7"/>
    <w:rsid w:val="00354AD4"/>
    <w:rsid w:val="0035574E"/>
    <w:rsid w:val="0037607D"/>
    <w:rsid w:val="004623A5"/>
    <w:rsid w:val="00465603"/>
    <w:rsid w:val="004B3A81"/>
    <w:rsid w:val="004B6A52"/>
    <w:rsid w:val="004D0077"/>
    <w:rsid w:val="00501029"/>
    <w:rsid w:val="005C2F35"/>
    <w:rsid w:val="005F0C98"/>
    <w:rsid w:val="005F2BB6"/>
    <w:rsid w:val="00683D52"/>
    <w:rsid w:val="006C3F92"/>
    <w:rsid w:val="006E2706"/>
    <w:rsid w:val="00763A29"/>
    <w:rsid w:val="008356D3"/>
    <w:rsid w:val="009A0881"/>
    <w:rsid w:val="009E3CB8"/>
    <w:rsid w:val="009F1B02"/>
    <w:rsid w:val="00A25C0F"/>
    <w:rsid w:val="00A6425E"/>
    <w:rsid w:val="00AC0353"/>
    <w:rsid w:val="00AE6A85"/>
    <w:rsid w:val="00BB1711"/>
    <w:rsid w:val="00BB1BAB"/>
    <w:rsid w:val="00BE6F0F"/>
    <w:rsid w:val="00C0100F"/>
    <w:rsid w:val="00C13DFE"/>
    <w:rsid w:val="00C55F9C"/>
    <w:rsid w:val="00C65A6C"/>
    <w:rsid w:val="00C77A38"/>
    <w:rsid w:val="00CC5809"/>
    <w:rsid w:val="00CD5694"/>
    <w:rsid w:val="00D1504D"/>
    <w:rsid w:val="00D74E8A"/>
    <w:rsid w:val="00F00D9A"/>
    <w:rsid w:val="00F11B5F"/>
    <w:rsid w:val="00F61979"/>
    <w:rsid w:val="00FD54C1"/>
    <w:rsid w:val="00FF6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B0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F1B0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9F1B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4</Pages>
  <Words>719</Words>
  <Characters>4103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2014-11-12T09:59:00Z</cp:lastPrinted>
  <dcterms:created xsi:type="dcterms:W3CDTF">2014-10-30T03:54:00Z</dcterms:created>
  <dcterms:modified xsi:type="dcterms:W3CDTF">2015-11-13T02:13:00Z</dcterms:modified>
</cp:coreProperties>
</file>