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28B" w:rsidRDefault="00F0028B" w:rsidP="00F0028B">
      <w:pPr>
        <w:jc w:val="center"/>
        <w:rPr>
          <w:sz w:val="16"/>
        </w:rPr>
      </w:pPr>
      <w:r>
        <w:rPr>
          <w:noProof/>
          <w:sz w:val="16"/>
        </w:rPr>
        <w:drawing>
          <wp:inline distT="0" distB="0" distL="0" distR="0">
            <wp:extent cx="723900" cy="885825"/>
            <wp:effectExtent l="19050" t="0" r="0" b="0"/>
            <wp:docPr id="2" name="Рисунок 1" descr="Описание: rf_g4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rf_g4 копи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028B" w:rsidRDefault="00F0028B" w:rsidP="00F0028B">
      <w:pPr>
        <w:jc w:val="center"/>
        <w:rPr>
          <w:sz w:val="16"/>
        </w:rPr>
      </w:pPr>
    </w:p>
    <w:p w:rsidR="00F0028B" w:rsidRPr="00EB5F0B" w:rsidRDefault="00F0028B" w:rsidP="00F0028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РОССИЙСКАЯ ФЕДЕРАЦИЯ</w:t>
      </w:r>
    </w:p>
    <w:p w:rsidR="00F0028B" w:rsidRDefault="00F0028B" w:rsidP="00F002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КРАСНОЯРСКИЙ КРАЙ</w:t>
      </w:r>
    </w:p>
    <w:p w:rsidR="00F0028B" w:rsidRDefault="00F0028B" w:rsidP="00F002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БОГОТОЛЬСКИЙ ГОРОДСКОЙ СОВЕТ ДЕПУТАТОВ</w:t>
      </w:r>
    </w:p>
    <w:p w:rsidR="00F0028B" w:rsidRDefault="00930C61" w:rsidP="00F002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F0028B">
        <w:rPr>
          <w:b/>
          <w:sz w:val="28"/>
          <w:szCs w:val="28"/>
        </w:rPr>
        <w:t xml:space="preserve"> СОЗЫВА</w:t>
      </w:r>
    </w:p>
    <w:p w:rsidR="00F0028B" w:rsidRDefault="00F0028B" w:rsidP="00F0028B">
      <w:pPr>
        <w:rPr>
          <w:b/>
          <w:sz w:val="28"/>
        </w:rPr>
      </w:pPr>
    </w:p>
    <w:p w:rsidR="00F0028B" w:rsidRDefault="00F0028B" w:rsidP="00F0028B">
      <w:pPr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F0028B" w:rsidRDefault="00F0028B" w:rsidP="00F0028B">
      <w:pPr>
        <w:rPr>
          <w:b/>
          <w:sz w:val="28"/>
          <w:szCs w:val="28"/>
        </w:rPr>
      </w:pPr>
    </w:p>
    <w:p w:rsidR="006323D9" w:rsidRDefault="006323D9" w:rsidP="006323D9">
      <w:pPr>
        <w:rPr>
          <w:sz w:val="28"/>
          <w:szCs w:val="28"/>
        </w:rPr>
      </w:pPr>
      <w:r>
        <w:rPr>
          <w:sz w:val="28"/>
          <w:szCs w:val="28"/>
        </w:rPr>
        <w:t>20.06.2023</w:t>
      </w:r>
      <w:r w:rsidRPr="00C93D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</w:t>
      </w:r>
      <w:r w:rsidRPr="00C93DC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г. Боготол                          </w:t>
      </w:r>
      <w:r w:rsidRPr="00C93D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№ 11-214 </w:t>
      </w:r>
    </w:p>
    <w:p w:rsidR="00F0028B" w:rsidRDefault="006323D9" w:rsidP="00F0028B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0028B">
        <w:rPr>
          <w:sz w:val="28"/>
          <w:szCs w:val="28"/>
        </w:rPr>
        <w:t xml:space="preserve"> </w:t>
      </w:r>
    </w:p>
    <w:p w:rsidR="00F0028B" w:rsidRPr="00877C10" w:rsidRDefault="00F0028B" w:rsidP="006323D9">
      <w:pPr>
        <w:shd w:val="clear" w:color="auto" w:fill="FFFFFF"/>
        <w:tabs>
          <w:tab w:val="left" w:pos="2506"/>
        </w:tabs>
        <w:ind w:right="-1" w:firstLine="851"/>
        <w:contextualSpacing/>
        <w:jc w:val="center"/>
        <w:rPr>
          <w:bCs/>
          <w:spacing w:val="3"/>
          <w:sz w:val="28"/>
          <w:szCs w:val="28"/>
        </w:rPr>
      </w:pPr>
      <w:proofErr w:type="gramStart"/>
      <w:r>
        <w:rPr>
          <w:spacing w:val="3"/>
          <w:sz w:val="28"/>
          <w:szCs w:val="28"/>
        </w:rPr>
        <w:t xml:space="preserve">О внесении изменений в </w:t>
      </w:r>
      <w:r w:rsidR="006323D9">
        <w:rPr>
          <w:spacing w:val="3"/>
          <w:sz w:val="28"/>
          <w:szCs w:val="28"/>
        </w:rPr>
        <w:t>р</w:t>
      </w:r>
      <w:r>
        <w:rPr>
          <w:spacing w:val="3"/>
          <w:sz w:val="28"/>
          <w:szCs w:val="28"/>
        </w:rPr>
        <w:t xml:space="preserve">ешение </w:t>
      </w:r>
      <w:proofErr w:type="spellStart"/>
      <w:r>
        <w:rPr>
          <w:spacing w:val="3"/>
          <w:sz w:val="28"/>
          <w:szCs w:val="28"/>
        </w:rPr>
        <w:t>Боготольско</w:t>
      </w:r>
      <w:r w:rsidR="00930C61">
        <w:rPr>
          <w:spacing w:val="3"/>
          <w:sz w:val="28"/>
          <w:szCs w:val="28"/>
        </w:rPr>
        <w:t>го</w:t>
      </w:r>
      <w:proofErr w:type="spellEnd"/>
      <w:r w:rsidR="00930C61">
        <w:rPr>
          <w:spacing w:val="3"/>
          <w:sz w:val="28"/>
          <w:szCs w:val="28"/>
        </w:rPr>
        <w:t xml:space="preserve"> городского Совета депутатов</w:t>
      </w:r>
      <w:r>
        <w:rPr>
          <w:spacing w:val="3"/>
          <w:sz w:val="28"/>
          <w:szCs w:val="28"/>
        </w:rPr>
        <w:t xml:space="preserve"> «</w:t>
      </w:r>
      <w:r w:rsidRPr="00292AD2">
        <w:rPr>
          <w:spacing w:val="3"/>
          <w:sz w:val="28"/>
          <w:szCs w:val="28"/>
        </w:rPr>
        <w:t>Об утверждении</w:t>
      </w:r>
      <w:r>
        <w:rPr>
          <w:spacing w:val="3"/>
          <w:sz w:val="28"/>
          <w:szCs w:val="28"/>
        </w:rPr>
        <w:t xml:space="preserve"> П</w:t>
      </w:r>
      <w:r w:rsidRPr="00292AD2">
        <w:rPr>
          <w:spacing w:val="3"/>
          <w:sz w:val="28"/>
          <w:szCs w:val="28"/>
        </w:rPr>
        <w:t xml:space="preserve">орядка </w:t>
      </w:r>
      <w:r w:rsidRPr="00292AD2">
        <w:rPr>
          <w:bCs/>
          <w:spacing w:val="3"/>
          <w:sz w:val="28"/>
          <w:szCs w:val="28"/>
        </w:rPr>
        <w:t>формирования, ведения и опубликования перечня муниципального имущества,</w:t>
      </w:r>
      <w:r>
        <w:rPr>
          <w:bCs/>
          <w:spacing w:val="3"/>
          <w:sz w:val="28"/>
          <w:szCs w:val="28"/>
        </w:rPr>
        <w:t xml:space="preserve"> находящегося в собственности муниципального образования город Боготол</w:t>
      </w:r>
      <w:r w:rsidRPr="00292AD2">
        <w:rPr>
          <w:spacing w:val="3"/>
          <w:sz w:val="28"/>
          <w:szCs w:val="28"/>
        </w:rPr>
        <w:t>,</w:t>
      </w:r>
      <w:r w:rsidRPr="00292AD2">
        <w:rPr>
          <w:bCs/>
          <w:spacing w:val="3"/>
          <w:sz w:val="28"/>
          <w:szCs w:val="28"/>
        </w:rPr>
        <w:t xml:space="preserve"> свободного от прав третьих лиц, предназначенного для предоставления во владение и (или) пользование (в том числе по льготным ставкам арендной платы), на долгосрочной основе субъектам малого и среднего предпринимательства и организациям, образующим инфраструктуру поддержки</w:t>
      </w:r>
      <w:proofErr w:type="gramEnd"/>
      <w:r w:rsidRPr="00292AD2">
        <w:rPr>
          <w:bCs/>
          <w:spacing w:val="3"/>
          <w:sz w:val="28"/>
          <w:szCs w:val="28"/>
        </w:rPr>
        <w:t xml:space="preserve"> субъектов малого и среднего предпринимательства</w:t>
      </w:r>
      <w:r>
        <w:rPr>
          <w:bCs/>
          <w:spacing w:val="3"/>
          <w:sz w:val="28"/>
          <w:szCs w:val="28"/>
        </w:rPr>
        <w:t>»</w:t>
      </w:r>
    </w:p>
    <w:p w:rsidR="00F0028B" w:rsidRDefault="00F0028B" w:rsidP="00F0028B">
      <w:pPr>
        <w:ind w:firstLine="851"/>
        <w:jc w:val="both"/>
        <w:rPr>
          <w:sz w:val="28"/>
          <w:szCs w:val="28"/>
        </w:rPr>
      </w:pPr>
    </w:p>
    <w:p w:rsidR="00F0028B" w:rsidRDefault="00552029" w:rsidP="00F0028B">
      <w:pPr>
        <w:ind w:firstLine="851"/>
        <w:jc w:val="both"/>
        <w:rPr>
          <w:sz w:val="28"/>
          <w:szCs w:val="28"/>
        </w:rPr>
      </w:pPr>
      <w:proofErr w:type="gramStart"/>
      <w:r>
        <w:rPr>
          <w:color w:val="000000"/>
          <w:spacing w:val="-1"/>
          <w:sz w:val="28"/>
          <w:szCs w:val="28"/>
        </w:rPr>
        <w:t>В целях совершенствования системы предоставления мер имущественной поддержки субъектам малого и среднего предпринимательства и необходимостью приведения перечней муниц</w:t>
      </w:r>
      <w:r w:rsidR="00C133D4">
        <w:rPr>
          <w:color w:val="000000"/>
          <w:spacing w:val="-1"/>
          <w:sz w:val="28"/>
          <w:szCs w:val="28"/>
        </w:rPr>
        <w:t>ип</w:t>
      </w:r>
      <w:r>
        <w:rPr>
          <w:color w:val="000000"/>
          <w:spacing w:val="-1"/>
          <w:sz w:val="28"/>
          <w:szCs w:val="28"/>
        </w:rPr>
        <w:t xml:space="preserve">ального имущества </w:t>
      </w:r>
      <w:r w:rsidRPr="00292AD2">
        <w:rPr>
          <w:bCs/>
          <w:spacing w:val="3"/>
          <w:sz w:val="28"/>
          <w:szCs w:val="28"/>
        </w:rPr>
        <w:t>свободного от прав третьи</w:t>
      </w:r>
      <w:r>
        <w:rPr>
          <w:bCs/>
          <w:spacing w:val="3"/>
          <w:sz w:val="28"/>
          <w:szCs w:val="28"/>
        </w:rPr>
        <w:t>х лиц (за исключением права хозяйственного ведения, права оперативного управления, а также имущественных прав субъектов МСП) единой форме,</w:t>
      </w:r>
      <w:r w:rsidR="006323D9">
        <w:rPr>
          <w:bCs/>
          <w:spacing w:val="3"/>
          <w:sz w:val="28"/>
          <w:szCs w:val="28"/>
        </w:rPr>
        <w:t xml:space="preserve"> </w:t>
      </w:r>
      <w:r w:rsidR="00F0028B" w:rsidRPr="000459F3">
        <w:rPr>
          <w:sz w:val="28"/>
          <w:szCs w:val="28"/>
        </w:rPr>
        <w:t>руководствуясь Феде</w:t>
      </w:r>
      <w:r w:rsidR="00F0028B">
        <w:rPr>
          <w:sz w:val="28"/>
          <w:szCs w:val="28"/>
        </w:rPr>
        <w:t>ральным законом от 06.10.2003 №</w:t>
      </w:r>
      <w:r w:rsidR="00F0028B" w:rsidRPr="000459F3">
        <w:rPr>
          <w:sz w:val="28"/>
          <w:szCs w:val="28"/>
        </w:rPr>
        <w:t>131-ФЗ «Об общих принципах организации местного самоупра</w:t>
      </w:r>
      <w:r>
        <w:rPr>
          <w:sz w:val="28"/>
          <w:szCs w:val="28"/>
        </w:rPr>
        <w:t>вления в Российской Федерации»,</w:t>
      </w:r>
      <w:r w:rsidR="00F0028B">
        <w:rPr>
          <w:sz w:val="28"/>
          <w:szCs w:val="28"/>
        </w:rPr>
        <w:t xml:space="preserve"> статьями 32, 70 Устава городского</w:t>
      </w:r>
      <w:proofErr w:type="gramEnd"/>
      <w:r w:rsidR="00F0028B">
        <w:rPr>
          <w:sz w:val="28"/>
          <w:szCs w:val="28"/>
        </w:rPr>
        <w:t xml:space="preserve"> округа город Боготол</w:t>
      </w:r>
      <w:r w:rsidR="006323D9">
        <w:rPr>
          <w:sz w:val="28"/>
          <w:szCs w:val="28"/>
        </w:rPr>
        <w:t xml:space="preserve"> Красноярского края</w:t>
      </w:r>
      <w:r w:rsidR="00F0028B">
        <w:rPr>
          <w:sz w:val="28"/>
          <w:szCs w:val="28"/>
        </w:rPr>
        <w:t xml:space="preserve">,  </w:t>
      </w:r>
      <w:proofErr w:type="spellStart"/>
      <w:r w:rsidR="00F0028B">
        <w:rPr>
          <w:sz w:val="28"/>
          <w:szCs w:val="28"/>
        </w:rPr>
        <w:t>Боготольский</w:t>
      </w:r>
      <w:proofErr w:type="spellEnd"/>
      <w:r w:rsidR="00F0028B">
        <w:rPr>
          <w:sz w:val="28"/>
          <w:szCs w:val="28"/>
        </w:rPr>
        <w:t xml:space="preserve"> городской Совет депутатов РЕШИЛ:</w:t>
      </w:r>
    </w:p>
    <w:p w:rsidR="00921FDB" w:rsidRDefault="00F0028B" w:rsidP="005304F0">
      <w:pPr>
        <w:shd w:val="clear" w:color="auto" w:fill="FFFFFF"/>
        <w:tabs>
          <w:tab w:val="left" w:pos="2506"/>
        </w:tabs>
        <w:ind w:right="-1" w:firstLine="851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1. </w:t>
      </w:r>
      <w:r w:rsidR="00930C61">
        <w:rPr>
          <w:sz w:val="28"/>
          <w:szCs w:val="28"/>
        </w:rPr>
        <w:t>Внести  в р</w:t>
      </w:r>
      <w:r>
        <w:rPr>
          <w:sz w:val="28"/>
          <w:szCs w:val="28"/>
        </w:rPr>
        <w:t xml:space="preserve">ешение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городского Совета депутатов </w:t>
      </w:r>
      <w:r w:rsidR="00930C61">
        <w:rPr>
          <w:sz w:val="28"/>
          <w:szCs w:val="28"/>
        </w:rPr>
        <w:t xml:space="preserve">от 07.11.2019 № 18-237 </w:t>
      </w:r>
      <w:r>
        <w:rPr>
          <w:sz w:val="28"/>
          <w:szCs w:val="28"/>
        </w:rPr>
        <w:t>«</w:t>
      </w:r>
      <w:r w:rsidRPr="00292AD2">
        <w:rPr>
          <w:spacing w:val="3"/>
          <w:sz w:val="28"/>
          <w:szCs w:val="28"/>
        </w:rPr>
        <w:t>Об утверждении</w:t>
      </w:r>
      <w:r>
        <w:rPr>
          <w:spacing w:val="3"/>
          <w:sz w:val="28"/>
          <w:szCs w:val="28"/>
        </w:rPr>
        <w:t xml:space="preserve"> П</w:t>
      </w:r>
      <w:r w:rsidRPr="00292AD2">
        <w:rPr>
          <w:spacing w:val="3"/>
          <w:sz w:val="28"/>
          <w:szCs w:val="28"/>
        </w:rPr>
        <w:t xml:space="preserve">орядка </w:t>
      </w:r>
      <w:r w:rsidRPr="00292AD2">
        <w:rPr>
          <w:bCs/>
          <w:spacing w:val="3"/>
          <w:sz w:val="28"/>
          <w:szCs w:val="28"/>
        </w:rPr>
        <w:t>формирования, ведения и опубликования перечня муниципального имущества,</w:t>
      </w:r>
      <w:r>
        <w:rPr>
          <w:bCs/>
          <w:spacing w:val="3"/>
          <w:sz w:val="28"/>
          <w:szCs w:val="28"/>
        </w:rPr>
        <w:t xml:space="preserve"> находящегося в собственности муниципального образования город Боготол</w:t>
      </w:r>
      <w:r w:rsidRPr="00292AD2">
        <w:rPr>
          <w:spacing w:val="3"/>
          <w:sz w:val="28"/>
          <w:szCs w:val="28"/>
        </w:rPr>
        <w:t>,</w:t>
      </w:r>
      <w:r w:rsidRPr="00292AD2">
        <w:rPr>
          <w:bCs/>
          <w:spacing w:val="3"/>
          <w:sz w:val="28"/>
          <w:szCs w:val="28"/>
        </w:rPr>
        <w:t xml:space="preserve"> свободного от прав третьих лиц, предназначенного для предоставления во владение и (или) пользование (в том числе по льготным ставкам арендной платы),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sz w:val="28"/>
          <w:szCs w:val="28"/>
        </w:rPr>
        <w:t>следующие изменения:</w:t>
      </w:r>
    </w:p>
    <w:p w:rsidR="005304F0" w:rsidRDefault="006323D9" w:rsidP="006323D9">
      <w:pPr>
        <w:shd w:val="clear" w:color="auto" w:fill="FFFFFF"/>
        <w:tabs>
          <w:tab w:val="left" w:pos="2506"/>
        </w:tabs>
        <w:ind w:right="-1"/>
        <w:contextualSpacing/>
        <w:jc w:val="both"/>
        <w:rPr>
          <w:bCs/>
          <w:spacing w:val="3"/>
          <w:sz w:val="28"/>
          <w:szCs w:val="28"/>
        </w:rPr>
      </w:pPr>
      <w:r>
        <w:rPr>
          <w:bCs/>
          <w:sz w:val="28"/>
          <w:szCs w:val="28"/>
        </w:rPr>
        <w:t xml:space="preserve">            </w:t>
      </w:r>
      <w:r w:rsidR="00593AE5">
        <w:rPr>
          <w:bCs/>
          <w:sz w:val="28"/>
          <w:szCs w:val="28"/>
        </w:rPr>
        <w:t>1.</w:t>
      </w:r>
      <w:r w:rsidR="00C133D4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 xml:space="preserve"> </w:t>
      </w:r>
      <w:r w:rsidR="003142D8">
        <w:rPr>
          <w:bCs/>
          <w:sz w:val="28"/>
          <w:szCs w:val="28"/>
        </w:rPr>
        <w:t>П</w:t>
      </w:r>
      <w:r w:rsidR="00930C61">
        <w:rPr>
          <w:bCs/>
          <w:sz w:val="28"/>
          <w:szCs w:val="28"/>
        </w:rPr>
        <w:t xml:space="preserve">риложение № 2 изложить в новой редакции </w:t>
      </w:r>
      <w:r w:rsidR="00C133D4">
        <w:rPr>
          <w:bCs/>
          <w:spacing w:val="3"/>
          <w:sz w:val="28"/>
          <w:szCs w:val="28"/>
        </w:rPr>
        <w:t>согласно приложению</w:t>
      </w:r>
      <w:r w:rsidR="00930C61">
        <w:rPr>
          <w:bCs/>
          <w:spacing w:val="3"/>
          <w:sz w:val="28"/>
          <w:szCs w:val="28"/>
        </w:rPr>
        <w:t xml:space="preserve"> к настоящему решению</w:t>
      </w:r>
      <w:r>
        <w:rPr>
          <w:bCs/>
          <w:spacing w:val="3"/>
          <w:sz w:val="28"/>
          <w:szCs w:val="28"/>
        </w:rPr>
        <w:t>;</w:t>
      </w:r>
      <w:r w:rsidR="00C133D4">
        <w:rPr>
          <w:bCs/>
          <w:spacing w:val="3"/>
          <w:sz w:val="28"/>
          <w:szCs w:val="28"/>
        </w:rPr>
        <w:t xml:space="preserve"> </w:t>
      </w:r>
    </w:p>
    <w:p w:rsidR="00D7075A" w:rsidRDefault="006323D9" w:rsidP="00C133D4">
      <w:pPr>
        <w:shd w:val="clear" w:color="auto" w:fill="FFFFFF"/>
        <w:tabs>
          <w:tab w:val="left" w:pos="2506"/>
        </w:tabs>
        <w:ind w:right="-1" w:firstLine="851"/>
        <w:contextualSpacing/>
        <w:jc w:val="both"/>
        <w:rPr>
          <w:bCs/>
          <w:spacing w:val="3"/>
          <w:sz w:val="28"/>
          <w:szCs w:val="28"/>
        </w:rPr>
      </w:pPr>
      <w:r>
        <w:rPr>
          <w:bCs/>
          <w:spacing w:val="3"/>
          <w:sz w:val="28"/>
          <w:szCs w:val="28"/>
        </w:rPr>
        <w:lastRenderedPageBreak/>
        <w:t>1.</w:t>
      </w:r>
      <w:r w:rsidR="00D7075A">
        <w:rPr>
          <w:bCs/>
          <w:spacing w:val="3"/>
          <w:sz w:val="28"/>
          <w:szCs w:val="28"/>
        </w:rPr>
        <w:t xml:space="preserve">2. </w:t>
      </w:r>
      <w:r w:rsidR="003142D8">
        <w:rPr>
          <w:bCs/>
          <w:spacing w:val="3"/>
          <w:sz w:val="28"/>
          <w:szCs w:val="28"/>
        </w:rPr>
        <w:t>ч</w:t>
      </w:r>
      <w:r w:rsidR="00D7075A">
        <w:rPr>
          <w:bCs/>
          <w:spacing w:val="3"/>
          <w:sz w:val="28"/>
          <w:szCs w:val="28"/>
        </w:rPr>
        <w:t xml:space="preserve">асть </w:t>
      </w:r>
      <w:r w:rsidR="00C133D4">
        <w:rPr>
          <w:bCs/>
          <w:spacing w:val="3"/>
          <w:sz w:val="28"/>
          <w:szCs w:val="28"/>
        </w:rPr>
        <w:t xml:space="preserve">3.3. </w:t>
      </w:r>
      <w:r w:rsidR="00D7075A">
        <w:rPr>
          <w:bCs/>
          <w:spacing w:val="3"/>
          <w:sz w:val="28"/>
          <w:szCs w:val="28"/>
        </w:rPr>
        <w:t xml:space="preserve">раздела 3 </w:t>
      </w:r>
      <w:r>
        <w:rPr>
          <w:bCs/>
          <w:spacing w:val="3"/>
          <w:sz w:val="28"/>
          <w:szCs w:val="28"/>
        </w:rPr>
        <w:t>считать утратившим сил;</w:t>
      </w:r>
      <w:r w:rsidR="00C133D4">
        <w:rPr>
          <w:bCs/>
          <w:spacing w:val="3"/>
          <w:sz w:val="28"/>
          <w:szCs w:val="28"/>
        </w:rPr>
        <w:t xml:space="preserve"> </w:t>
      </w:r>
    </w:p>
    <w:p w:rsidR="00C133D4" w:rsidRDefault="006323D9" w:rsidP="00C133D4">
      <w:pPr>
        <w:shd w:val="clear" w:color="auto" w:fill="FFFFFF"/>
        <w:tabs>
          <w:tab w:val="left" w:pos="2506"/>
        </w:tabs>
        <w:ind w:right="-1"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pacing w:val="3"/>
          <w:sz w:val="28"/>
          <w:szCs w:val="28"/>
        </w:rPr>
        <w:t>1.</w:t>
      </w:r>
      <w:r w:rsidR="00D7075A">
        <w:rPr>
          <w:bCs/>
          <w:spacing w:val="3"/>
          <w:sz w:val="28"/>
          <w:szCs w:val="28"/>
        </w:rPr>
        <w:t xml:space="preserve">3. </w:t>
      </w:r>
      <w:r w:rsidR="003142D8">
        <w:rPr>
          <w:bCs/>
          <w:spacing w:val="3"/>
          <w:sz w:val="28"/>
          <w:szCs w:val="28"/>
        </w:rPr>
        <w:t>ч</w:t>
      </w:r>
      <w:r w:rsidR="00D7075A">
        <w:rPr>
          <w:bCs/>
          <w:spacing w:val="3"/>
          <w:sz w:val="28"/>
          <w:szCs w:val="28"/>
        </w:rPr>
        <w:t>асть 3.4. считать</w:t>
      </w:r>
      <w:bookmarkStart w:id="0" w:name="_GoBack"/>
      <w:bookmarkEnd w:id="0"/>
      <w:r w:rsidR="00D7075A">
        <w:rPr>
          <w:bCs/>
          <w:spacing w:val="3"/>
          <w:sz w:val="28"/>
          <w:szCs w:val="28"/>
        </w:rPr>
        <w:t xml:space="preserve"> частью 3.3.</w:t>
      </w:r>
    </w:p>
    <w:p w:rsidR="00D7075A" w:rsidRDefault="00D7075A" w:rsidP="00D7075A">
      <w:pPr>
        <w:ind w:firstLine="3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3142D8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. Контроль </w:t>
      </w:r>
      <w:r>
        <w:rPr>
          <w:sz w:val="28"/>
          <w:szCs w:val="28"/>
        </w:rPr>
        <w:t xml:space="preserve">за исполнением настоящего решения возложить на постоянную комиссию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городского Совета депутатов по бюджету, финансам и налогам</w:t>
      </w:r>
      <w:r w:rsidR="00AA7D39">
        <w:rPr>
          <w:sz w:val="28"/>
          <w:szCs w:val="28"/>
        </w:rPr>
        <w:t>.</w:t>
      </w:r>
    </w:p>
    <w:p w:rsidR="00D7075A" w:rsidRDefault="00D7075A" w:rsidP="00D707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142D8">
        <w:rPr>
          <w:sz w:val="28"/>
          <w:szCs w:val="28"/>
        </w:rPr>
        <w:t>3</w:t>
      </w:r>
      <w:r>
        <w:rPr>
          <w:sz w:val="28"/>
          <w:szCs w:val="28"/>
        </w:rPr>
        <w:t xml:space="preserve">.  Опубликовать решение в официальном печатном издании  «Земля </w:t>
      </w:r>
      <w:proofErr w:type="spellStart"/>
      <w:r>
        <w:rPr>
          <w:sz w:val="28"/>
          <w:szCs w:val="28"/>
        </w:rPr>
        <w:t>боготольская</w:t>
      </w:r>
      <w:proofErr w:type="spellEnd"/>
      <w:r>
        <w:rPr>
          <w:sz w:val="28"/>
          <w:szCs w:val="28"/>
        </w:rPr>
        <w:t xml:space="preserve">», разместить на официальном сайте  муниципального образования город Боготол </w:t>
      </w:r>
      <w:hyperlink r:id="rId6" w:history="1">
        <w:r>
          <w:rPr>
            <w:rStyle w:val="a3"/>
            <w:color w:val="auto"/>
            <w:sz w:val="28"/>
            <w:szCs w:val="28"/>
            <w:lang w:val="en-US"/>
          </w:rPr>
          <w:t>www</w:t>
        </w:r>
        <w:r>
          <w:rPr>
            <w:rStyle w:val="a3"/>
            <w:color w:val="auto"/>
            <w:sz w:val="28"/>
            <w:szCs w:val="28"/>
          </w:rPr>
          <w:t>.</w:t>
        </w:r>
        <w:proofErr w:type="spellStart"/>
        <w:r>
          <w:rPr>
            <w:rStyle w:val="a3"/>
            <w:color w:val="auto"/>
            <w:sz w:val="28"/>
            <w:szCs w:val="28"/>
            <w:lang w:val="en-US"/>
          </w:rPr>
          <w:t>bogotocity</w:t>
        </w:r>
        <w:proofErr w:type="spellEnd"/>
        <w:r>
          <w:rPr>
            <w:rStyle w:val="a3"/>
            <w:color w:val="auto"/>
            <w:sz w:val="28"/>
            <w:szCs w:val="28"/>
          </w:rPr>
          <w:t>.</w:t>
        </w:r>
        <w:proofErr w:type="spellStart"/>
        <w:r>
          <w:rPr>
            <w:rStyle w:val="a3"/>
            <w:color w:val="auto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в сети Интернет.</w:t>
      </w:r>
    </w:p>
    <w:p w:rsidR="00D7075A" w:rsidRDefault="00D7075A" w:rsidP="00D707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142D8">
        <w:rPr>
          <w:sz w:val="28"/>
          <w:szCs w:val="28"/>
        </w:rPr>
        <w:t>4</w:t>
      </w:r>
      <w:r>
        <w:rPr>
          <w:sz w:val="28"/>
          <w:szCs w:val="28"/>
        </w:rPr>
        <w:t xml:space="preserve">. Решение вступает в силу в день, следующий за днем его официального опубликования. </w:t>
      </w:r>
    </w:p>
    <w:p w:rsidR="00D7075A" w:rsidRDefault="00D7075A" w:rsidP="00D7075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7075A" w:rsidRDefault="00D7075A" w:rsidP="00D7075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142D8" w:rsidRPr="00B22C85" w:rsidRDefault="003142D8" w:rsidP="003142D8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22C85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spellStart"/>
      <w:r w:rsidRPr="00B22C85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Pr="00B22C8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AA7D39">
        <w:rPr>
          <w:rFonts w:ascii="Times New Roman" w:hAnsi="Times New Roman" w:cs="Times New Roman"/>
          <w:sz w:val="28"/>
          <w:szCs w:val="28"/>
        </w:rPr>
        <w:t xml:space="preserve">И.п. </w:t>
      </w:r>
      <w:r w:rsidRPr="00B22C85">
        <w:rPr>
          <w:rFonts w:ascii="Times New Roman" w:hAnsi="Times New Roman" w:cs="Times New Roman"/>
          <w:sz w:val="28"/>
          <w:szCs w:val="28"/>
        </w:rPr>
        <w:t>Глав</w:t>
      </w:r>
      <w:r w:rsidR="00AA7D39">
        <w:rPr>
          <w:rFonts w:ascii="Times New Roman" w:hAnsi="Times New Roman" w:cs="Times New Roman"/>
          <w:sz w:val="28"/>
          <w:szCs w:val="28"/>
        </w:rPr>
        <w:t>ы</w:t>
      </w:r>
      <w:r w:rsidRPr="00B22C85">
        <w:rPr>
          <w:rFonts w:ascii="Times New Roman" w:hAnsi="Times New Roman" w:cs="Times New Roman"/>
          <w:sz w:val="28"/>
          <w:szCs w:val="28"/>
        </w:rPr>
        <w:t xml:space="preserve"> города Боготола                                </w:t>
      </w:r>
    </w:p>
    <w:p w:rsidR="003142D8" w:rsidRPr="00B22C85" w:rsidRDefault="003142D8" w:rsidP="003142D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22C85">
        <w:rPr>
          <w:rFonts w:ascii="Times New Roman" w:hAnsi="Times New Roman" w:cs="Times New Roman"/>
          <w:sz w:val="28"/>
          <w:szCs w:val="28"/>
        </w:rPr>
        <w:t xml:space="preserve">городского Совета депутатов   </w:t>
      </w:r>
    </w:p>
    <w:p w:rsidR="003142D8" w:rsidRDefault="003142D8" w:rsidP="003142D8">
      <w:pPr>
        <w:jc w:val="both"/>
        <w:rPr>
          <w:sz w:val="28"/>
          <w:szCs w:val="28"/>
        </w:rPr>
      </w:pPr>
      <w:r w:rsidRPr="00B22C85">
        <w:rPr>
          <w:sz w:val="28"/>
          <w:szCs w:val="28"/>
        </w:rPr>
        <w:t xml:space="preserve">                                                                                                                                     ___________ А.М. </w:t>
      </w:r>
      <w:proofErr w:type="spellStart"/>
      <w:r w:rsidRPr="00B22C85">
        <w:rPr>
          <w:sz w:val="28"/>
          <w:szCs w:val="28"/>
        </w:rPr>
        <w:t>Рябчёнок</w:t>
      </w:r>
      <w:proofErr w:type="spellEnd"/>
      <w:r w:rsidRPr="00B22C85">
        <w:rPr>
          <w:sz w:val="28"/>
          <w:szCs w:val="28"/>
        </w:rPr>
        <w:t xml:space="preserve">                                _________  </w:t>
      </w:r>
      <w:r w:rsidR="00AA7D39">
        <w:rPr>
          <w:sz w:val="28"/>
          <w:szCs w:val="28"/>
        </w:rPr>
        <w:t>А.А. Шитиков</w:t>
      </w:r>
    </w:p>
    <w:p w:rsidR="00F0028B" w:rsidRDefault="00F0028B" w:rsidP="005304F0"/>
    <w:sectPr w:rsidR="00F0028B" w:rsidSect="003142D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52FBB"/>
    <w:multiLevelType w:val="multilevel"/>
    <w:tmpl w:val="BAC0F2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960" w:hanging="4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num w:numId="1">
    <w:abstractNumId w:val="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E6FED"/>
    <w:rsid w:val="00082DED"/>
    <w:rsid w:val="000D72B0"/>
    <w:rsid w:val="0018194E"/>
    <w:rsid w:val="001979A1"/>
    <w:rsid w:val="003142D8"/>
    <w:rsid w:val="003150F2"/>
    <w:rsid w:val="00391A18"/>
    <w:rsid w:val="003E6FED"/>
    <w:rsid w:val="00425659"/>
    <w:rsid w:val="004278F4"/>
    <w:rsid w:val="00472CEC"/>
    <w:rsid w:val="004A0FB8"/>
    <w:rsid w:val="004B1964"/>
    <w:rsid w:val="004B3F9B"/>
    <w:rsid w:val="004B7220"/>
    <w:rsid w:val="005304F0"/>
    <w:rsid w:val="00552029"/>
    <w:rsid w:val="00565E9A"/>
    <w:rsid w:val="00593AE5"/>
    <w:rsid w:val="005A0B3B"/>
    <w:rsid w:val="005B19B8"/>
    <w:rsid w:val="00600E15"/>
    <w:rsid w:val="006323D9"/>
    <w:rsid w:val="00677907"/>
    <w:rsid w:val="006F42BE"/>
    <w:rsid w:val="0088157C"/>
    <w:rsid w:val="00921FDB"/>
    <w:rsid w:val="00930C61"/>
    <w:rsid w:val="009535A5"/>
    <w:rsid w:val="00961163"/>
    <w:rsid w:val="009B029C"/>
    <w:rsid w:val="009E37DE"/>
    <w:rsid w:val="009E6E42"/>
    <w:rsid w:val="00A46E12"/>
    <w:rsid w:val="00AA7D39"/>
    <w:rsid w:val="00B20CA4"/>
    <w:rsid w:val="00B810F9"/>
    <w:rsid w:val="00BD3569"/>
    <w:rsid w:val="00BE6E64"/>
    <w:rsid w:val="00C1286A"/>
    <w:rsid w:val="00C133D4"/>
    <w:rsid w:val="00C907E9"/>
    <w:rsid w:val="00CD7665"/>
    <w:rsid w:val="00D7075A"/>
    <w:rsid w:val="00E46007"/>
    <w:rsid w:val="00ED4C31"/>
    <w:rsid w:val="00F0028B"/>
    <w:rsid w:val="00FF161F"/>
    <w:rsid w:val="00FF5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FE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6FED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qFormat/>
    <w:rsid w:val="003E6F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3E6FED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E6F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6FE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D72B0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D7075A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city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Pavlovich UV</dc:creator>
  <cp:lastModifiedBy>Windows User</cp:lastModifiedBy>
  <cp:revision>10</cp:revision>
  <cp:lastPrinted>2023-06-20T07:53:00Z</cp:lastPrinted>
  <dcterms:created xsi:type="dcterms:W3CDTF">2023-05-22T09:51:00Z</dcterms:created>
  <dcterms:modified xsi:type="dcterms:W3CDTF">2023-06-20T07:53:00Z</dcterms:modified>
</cp:coreProperties>
</file>